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7DAF36E" w14:textId="7B640648" w:rsidR="00621F7D" w:rsidRDefault="00621F7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751E195" w14:textId="2B47DA7C" w:rsidR="002A380D" w:rsidRDefault="002A380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7E959A37" w14:textId="4C4A21A5" w:rsidR="002A380D" w:rsidRDefault="002A380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2F9A5E9" w14:textId="4E5EB5DC" w:rsidR="002A380D" w:rsidRDefault="002A380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2738713" w14:textId="4511A8B0" w:rsidR="002A380D" w:rsidRDefault="002A380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1813809" w14:textId="77777777" w:rsidR="002A380D" w:rsidRDefault="002A380D" w:rsidP="002A380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0" w:name="_GoBack"/>
      <w:bookmarkEnd w:id="0"/>
    </w:p>
    <w:p w14:paraId="25B9A9EA" w14:textId="77777777"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6837CA6A" w14:textId="6BB78B33" w:rsidR="00FE125F" w:rsidRPr="0083223B" w:rsidRDefault="00FE125F" w:rsidP="002A380D"/>
    <w:p w14:paraId="3F5D4383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14:paraId="77F3CDDB" w14:textId="77777777"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14:paraId="5F2D3F85" w14:textId="77777777"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F96022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14:paraId="65EABFFC" w14:textId="77777777"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14:paraId="79D40B3F" w14:textId="77777777" w:rsidR="00621F7D" w:rsidRPr="00086463" w:rsidRDefault="00086463" w:rsidP="00086463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>
        <w:rPr>
          <w:rFonts w:ascii="PT Astra Serif" w:hAnsi="PT Astra Serif"/>
          <w:b/>
          <w:sz w:val="33"/>
          <w:szCs w:val="33"/>
        </w:rPr>
        <w:t>ПОСТАНОВЛЕНИ</w:t>
      </w:r>
      <w:r w:rsidR="00844AB9">
        <w:rPr>
          <w:rFonts w:ascii="PT Astra Serif" w:hAnsi="PT Astra Serif"/>
          <w:b/>
          <w:sz w:val="33"/>
          <w:szCs w:val="33"/>
        </w:rPr>
        <w:t>Е</w:t>
      </w:r>
    </w:p>
    <w:p w14:paraId="56C074E2" w14:textId="77777777"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14:paraId="17D0DAEB" w14:textId="77777777" w:rsidTr="00BA4658">
        <w:trPr>
          <w:trHeight w:val="146"/>
        </w:trPr>
        <w:tc>
          <w:tcPr>
            <w:tcW w:w="5846" w:type="dxa"/>
            <w:shd w:val="clear" w:color="auto" w:fill="auto"/>
          </w:tcPr>
          <w:p w14:paraId="3050EBD4" w14:textId="77777777" w:rsidR="005B2800" w:rsidRPr="006F2075" w:rsidRDefault="00B56211" w:rsidP="006F2075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17</w:t>
            </w:r>
            <w:proofErr w:type="gramEnd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.08.2026</w:t>
            </w:r>
          </w:p>
        </w:tc>
        <w:tc>
          <w:tcPr>
            <w:tcW w:w="2409" w:type="dxa"/>
            <w:shd w:val="clear" w:color="auto" w:fill="auto"/>
          </w:tcPr>
          <w:p w14:paraId="2B73E2CF" w14:textId="77777777" w:rsidR="005B2800" w:rsidRPr="006F2075" w:rsidRDefault="002A16C1" w:rsidP="006F2075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B5621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667</w:t>
            </w:r>
          </w:p>
        </w:tc>
      </w:tr>
    </w:tbl>
    <w:p w14:paraId="426B3A4B" w14:textId="77777777" w:rsidR="006F50CC" w:rsidRDefault="00E35DD3" w:rsidP="006F50CC">
      <w:pPr>
        <w:rPr>
          <w:b/>
          <w:sz w:val="28"/>
          <w:szCs w:val="28"/>
        </w:rPr>
      </w:pPr>
      <w:r w:rsidRPr="008D1561">
        <w:rPr>
          <w:rFonts w:ascii="PT Astra Serif" w:hAnsi="PT Astra Serif"/>
          <w:b/>
          <w:sz w:val="28"/>
          <w:szCs w:val="28"/>
        </w:rPr>
        <w:t xml:space="preserve"> </w:t>
      </w:r>
    </w:p>
    <w:p w14:paraId="5D2FBC21" w14:textId="77777777" w:rsidR="00443AD3" w:rsidRDefault="00443AD3" w:rsidP="00AF322F">
      <w:pPr>
        <w:rPr>
          <w:rFonts w:ascii="PT Astra Serif" w:hAnsi="PT Astra Serif" w:cs="Arial"/>
          <w:b/>
          <w:sz w:val="28"/>
          <w:szCs w:val="28"/>
        </w:rPr>
      </w:pPr>
    </w:p>
    <w:p w14:paraId="0B512638" w14:textId="77777777" w:rsidR="00E63953" w:rsidRPr="00EA29F7" w:rsidRDefault="00E63953" w:rsidP="00AF322F">
      <w:pPr>
        <w:rPr>
          <w:rFonts w:ascii="PT Astra Serif" w:hAnsi="PT Astra Serif" w:cs="Arial"/>
          <w:b/>
          <w:sz w:val="28"/>
          <w:szCs w:val="28"/>
        </w:rPr>
      </w:pPr>
    </w:p>
    <w:p w14:paraId="4333D8DB" w14:textId="77777777" w:rsidR="00B1357A" w:rsidRPr="00EA29F7" w:rsidRDefault="00B1357A" w:rsidP="00B1357A">
      <w:pPr>
        <w:jc w:val="center"/>
        <w:rPr>
          <w:rFonts w:ascii="PT Astra Serif" w:hAnsi="PT Astra Serif"/>
          <w:b/>
          <w:sz w:val="28"/>
          <w:szCs w:val="28"/>
        </w:rPr>
      </w:pPr>
      <w:r w:rsidRPr="00EA29F7">
        <w:rPr>
          <w:rFonts w:ascii="PT Astra Serif" w:hAnsi="PT Astra Serif"/>
          <w:b/>
          <w:sz w:val="28"/>
          <w:szCs w:val="28"/>
        </w:rPr>
        <w:t xml:space="preserve">О </w:t>
      </w:r>
      <w:r w:rsidR="008E4C70" w:rsidRPr="00EA29F7">
        <w:rPr>
          <w:rFonts w:ascii="PT Astra Serif" w:hAnsi="PT Astra Serif"/>
          <w:b/>
          <w:sz w:val="28"/>
          <w:szCs w:val="28"/>
        </w:rPr>
        <w:t xml:space="preserve">запрете размещении и использовании </w:t>
      </w:r>
      <w:r w:rsidRPr="00EA29F7">
        <w:rPr>
          <w:rFonts w:ascii="PT Astra Serif" w:hAnsi="PT Astra Serif"/>
          <w:b/>
          <w:sz w:val="28"/>
          <w:szCs w:val="28"/>
        </w:rPr>
        <w:t>средств индивидуальной мобильности</w:t>
      </w:r>
      <w:r w:rsidR="008E4C70" w:rsidRPr="00EA29F7">
        <w:rPr>
          <w:rFonts w:ascii="PT Astra Serif" w:hAnsi="PT Astra Serif"/>
          <w:b/>
          <w:sz w:val="28"/>
          <w:szCs w:val="28"/>
        </w:rPr>
        <w:t>, предоставляемых в аренду специализированными операторами на терр</w:t>
      </w:r>
      <w:r w:rsidRPr="00EA29F7">
        <w:rPr>
          <w:rFonts w:ascii="PT Astra Serif" w:hAnsi="PT Astra Serif"/>
          <w:b/>
          <w:sz w:val="28"/>
          <w:szCs w:val="28"/>
        </w:rPr>
        <w:t>итории муниципальн</w:t>
      </w:r>
      <w:r w:rsidR="00043A71" w:rsidRPr="00EA29F7">
        <w:rPr>
          <w:rFonts w:ascii="PT Astra Serif" w:hAnsi="PT Astra Serif"/>
          <w:b/>
          <w:sz w:val="28"/>
          <w:szCs w:val="28"/>
        </w:rPr>
        <w:t>ого образования Богородицкий район</w:t>
      </w:r>
    </w:p>
    <w:p w14:paraId="37133156" w14:textId="77777777" w:rsidR="00B1357A" w:rsidRPr="00EA29F7" w:rsidRDefault="00B1357A" w:rsidP="00B1357A">
      <w:pPr>
        <w:ind w:firstLine="709"/>
        <w:rPr>
          <w:rFonts w:ascii="PT Astra Serif" w:hAnsi="PT Astra Serif"/>
          <w:sz w:val="28"/>
          <w:szCs w:val="28"/>
        </w:rPr>
      </w:pPr>
    </w:p>
    <w:p w14:paraId="765879AB" w14:textId="77777777" w:rsidR="00B1357A" w:rsidRPr="00EA29F7" w:rsidRDefault="00B1357A" w:rsidP="00B1357A">
      <w:pPr>
        <w:ind w:firstLine="709"/>
        <w:rPr>
          <w:rFonts w:ascii="PT Astra Serif" w:hAnsi="PT Astra Serif"/>
          <w:sz w:val="28"/>
          <w:szCs w:val="28"/>
        </w:rPr>
      </w:pPr>
    </w:p>
    <w:p w14:paraId="3B4095A0" w14:textId="77777777" w:rsidR="00B1357A" w:rsidRPr="00EA29F7" w:rsidRDefault="00B1357A" w:rsidP="00086463">
      <w:pPr>
        <w:ind w:right="113" w:firstLine="709"/>
        <w:jc w:val="both"/>
        <w:rPr>
          <w:rFonts w:ascii="PT Astra Serif" w:hAnsi="PT Astra Serif"/>
          <w:sz w:val="28"/>
          <w:szCs w:val="28"/>
        </w:rPr>
      </w:pPr>
      <w:r w:rsidRPr="00EA29F7">
        <w:rPr>
          <w:rFonts w:ascii="PT Astra Serif" w:hAnsi="PT Astra Serif"/>
          <w:sz w:val="28"/>
          <w:szCs w:val="28"/>
        </w:rPr>
        <w:t>В соответствии с Федеральны</w:t>
      </w:r>
      <w:r w:rsidR="008E4C70" w:rsidRPr="00EA29F7">
        <w:rPr>
          <w:rFonts w:ascii="PT Astra Serif" w:hAnsi="PT Astra Serif"/>
          <w:sz w:val="28"/>
          <w:szCs w:val="28"/>
        </w:rPr>
        <w:t>м законом от 10.12.1995</w:t>
      </w:r>
      <w:r w:rsidRPr="00EA29F7">
        <w:rPr>
          <w:rFonts w:ascii="PT Astra Serif" w:hAnsi="PT Astra Serif"/>
          <w:sz w:val="28"/>
          <w:szCs w:val="28"/>
        </w:rPr>
        <w:t xml:space="preserve"> </w:t>
      </w:r>
      <w:r w:rsidRPr="00EA29F7">
        <w:rPr>
          <w:rFonts w:ascii="PT Astra Serif" w:hAnsi="PT Astra Serif"/>
          <w:sz w:val="28"/>
          <w:szCs w:val="28"/>
        </w:rPr>
        <w:br/>
      </w:r>
      <w:r w:rsidR="008E4C70" w:rsidRPr="00EA29F7">
        <w:rPr>
          <w:rFonts w:ascii="PT Astra Serif" w:hAnsi="PT Astra Serif"/>
          <w:sz w:val="28"/>
          <w:szCs w:val="28"/>
        </w:rPr>
        <w:t>№ 196-ФЗ</w:t>
      </w:r>
      <w:r w:rsidRPr="00EA29F7">
        <w:rPr>
          <w:rFonts w:ascii="PT Astra Serif" w:hAnsi="PT Astra Serif"/>
          <w:sz w:val="28"/>
          <w:szCs w:val="28"/>
        </w:rPr>
        <w:t xml:space="preserve"> </w:t>
      </w:r>
      <w:r w:rsidR="008E4C70" w:rsidRPr="00EA29F7">
        <w:rPr>
          <w:rFonts w:ascii="PT Astra Serif" w:hAnsi="PT Astra Serif"/>
          <w:sz w:val="28"/>
          <w:szCs w:val="28"/>
        </w:rPr>
        <w:t>«О безопасности дорожного движения»,</w:t>
      </w:r>
      <w:r w:rsidR="00DC6954" w:rsidRPr="00EA29F7">
        <w:rPr>
          <w:rFonts w:ascii="PT Astra Serif" w:hAnsi="PT Astra Serif"/>
          <w:sz w:val="28"/>
          <w:szCs w:val="28"/>
        </w:rPr>
        <w:t xml:space="preserve"> правилами благоустройства муниципального образования город Богородицк Богородицкого района, утвержденные решением Собрания депутатов муниципального образования город Богородицк Богородицкого района от 16.08.2022 №55-181,</w:t>
      </w:r>
      <w:r w:rsidRPr="00EA29F7">
        <w:rPr>
          <w:rFonts w:ascii="PT Astra Serif" w:hAnsi="PT Astra Serif"/>
          <w:sz w:val="28"/>
          <w:szCs w:val="28"/>
        </w:rPr>
        <w:t xml:space="preserve"> </w:t>
      </w:r>
      <w:r w:rsidR="00DC6954" w:rsidRPr="00EA29F7">
        <w:rPr>
          <w:rFonts w:ascii="PT Astra Serif" w:hAnsi="PT Astra Serif"/>
          <w:sz w:val="28"/>
          <w:szCs w:val="28"/>
        </w:rPr>
        <w:t xml:space="preserve">на </w:t>
      </w:r>
      <w:r w:rsidRPr="00EA29F7">
        <w:rPr>
          <w:rFonts w:ascii="PT Astra Serif" w:hAnsi="PT Astra Serif"/>
          <w:sz w:val="28"/>
          <w:szCs w:val="28"/>
        </w:rPr>
        <w:t>основании Устава городского поселения город Богородицк Богородицкого муниципального района Тульской области, Устава Богородицкого муниципального района Тульской области</w:t>
      </w:r>
      <w:r w:rsidR="00E63953" w:rsidRPr="00EA29F7">
        <w:rPr>
          <w:rFonts w:ascii="PT Astra Serif" w:hAnsi="PT Astra Serif"/>
          <w:sz w:val="28"/>
          <w:szCs w:val="28"/>
        </w:rPr>
        <w:t>,</w:t>
      </w:r>
      <w:r w:rsidRPr="00EA29F7">
        <w:rPr>
          <w:rFonts w:ascii="PT Astra Serif" w:hAnsi="PT Astra Serif"/>
          <w:sz w:val="28"/>
          <w:szCs w:val="28"/>
        </w:rPr>
        <w:t xml:space="preserve"> администрация муниципального образования Богородицкий район ПОСТАНОВЛЯЕТ:</w:t>
      </w:r>
    </w:p>
    <w:p w14:paraId="37B8E262" w14:textId="77777777" w:rsidR="00DC6954" w:rsidRPr="00EA29F7" w:rsidRDefault="009C358D" w:rsidP="00B1357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A29F7">
        <w:rPr>
          <w:rFonts w:ascii="PT Astra Serif" w:hAnsi="PT Astra Serif"/>
          <w:sz w:val="28"/>
          <w:szCs w:val="28"/>
        </w:rPr>
        <w:t>1.</w:t>
      </w:r>
      <w:r w:rsidR="00DC6954" w:rsidRPr="00EA29F7">
        <w:rPr>
          <w:rFonts w:ascii="PT Astra Serif" w:hAnsi="PT Astra Serif"/>
          <w:sz w:val="28"/>
          <w:szCs w:val="28"/>
        </w:rPr>
        <w:t>Ввести запрет на размещение и использование средств индивидуальной мобильности, предоставляемых в аренду специализированными операторами, на всей тер</w:t>
      </w:r>
      <w:r w:rsidR="00043A71" w:rsidRPr="00EA29F7">
        <w:rPr>
          <w:rFonts w:ascii="PT Astra Serif" w:hAnsi="PT Astra Serif"/>
          <w:sz w:val="28"/>
          <w:szCs w:val="28"/>
        </w:rPr>
        <w:t>ритории муниципального образования Богородицкий район</w:t>
      </w:r>
      <w:r w:rsidR="00DC6954" w:rsidRPr="00EA29F7">
        <w:rPr>
          <w:rFonts w:ascii="PT Astra Serif" w:hAnsi="PT Astra Serif"/>
          <w:sz w:val="28"/>
          <w:szCs w:val="28"/>
        </w:rPr>
        <w:t>.</w:t>
      </w:r>
    </w:p>
    <w:p w14:paraId="4AD1997A" w14:textId="77777777" w:rsidR="00795F66" w:rsidRPr="004C3BE5" w:rsidRDefault="00795F66" w:rsidP="00795F66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4C3BE5">
        <w:rPr>
          <w:rFonts w:ascii="PT Astra Serif" w:hAnsi="PT Astra Serif"/>
          <w:sz w:val="28"/>
          <w:szCs w:val="28"/>
        </w:rPr>
        <w:t xml:space="preserve">. 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информации-сетевом издании органов местного самоуправления, входящих в состав Богородицкого района </w:t>
      </w:r>
      <w:hyperlink r:id="rId8" w:history="1"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https</w:t>
        </w:r>
        <w:r w:rsidRPr="004C3BE5">
          <w:rPr>
            <w:rStyle w:val="a8"/>
            <w:rFonts w:ascii="PT Astra Serif" w:hAnsi="PT Astra Serif"/>
            <w:sz w:val="28"/>
            <w:szCs w:val="28"/>
          </w:rPr>
          <w:t>://</w:t>
        </w:r>
        <w:proofErr w:type="spellStart"/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biblioteka</w:t>
        </w:r>
        <w:proofErr w:type="spellEnd"/>
        <w:r w:rsidRPr="004C3BE5">
          <w:rPr>
            <w:rStyle w:val="a8"/>
            <w:rFonts w:ascii="PT Astra Serif" w:hAnsi="PT Astra Serif"/>
            <w:sz w:val="28"/>
            <w:szCs w:val="28"/>
          </w:rPr>
          <w:t>-</w:t>
        </w:r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bog</w:t>
        </w:r>
        <w:r w:rsidRPr="004C3BE5">
          <w:rPr>
            <w:rStyle w:val="a8"/>
            <w:rFonts w:ascii="PT Astra Serif" w:hAnsi="PT Astra Serif"/>
            <w:sz w:val="28"/>
            <w:szCs w:val="28"/>
          </w:rPr>
          <w:t>.</w:t>
        </w:r>
        <w:proofErr w:type="spellStart"/>
        <w:r w:rsidRPr="004C3BE5">
          <w:rPr>
            <w:rStyle w:val="a8"/>
            <w:rFonts w:ascii="PT Astra Serif" w:hAnsi="PT Astra Serif"/>
            <w:sz w:val="28"/>
            <w:szCs w:val="28"/>
            <w:lang w:val="en-US"/>
          </w:rPr>
          <w:t>ru</w:t>
        </w:r>
        <w:proofErr w:type="spellEnd"/>
        <w:r w:rsidRPr="004C3BE5">
          <w:rPr>
            <w:rStyle w:val="a8"/>
            <w:rFonts w:ascii="PT Astra Serif" w:hAnsi="PT Astra Serif"/>
            <w:sz w:val="28"/>
            <w:szCs w:val="28"/>
          </w:rPr>
          <w:t>/</w:t>
        </w:r>
      </w:hyperlink>
      <w:r w:rsidRPr="004C3BE5">
        <w:rPr>
          <w:rFonts w:ascii="PT Astra Serif" w:hAnsi="PT Astra Serif"/>
          <w:sz w:val="28"/>
          <w:szCs w:val="28"/>
        </w:rPr>
        <w:t xml:space="preserve"> и обнародовать настоящее постановление в местах для обнародования. </w:t>
      </w:r>
    </w:p>
    <w:p w14:paraId="65F9A8EC" w14:textId="77777777" w:rsidR="00795F66" w:rsidRPr="004C3BE5" w:rsidRDefault="00795F66" w:rsidP="00795F66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4C3BE5">
        <w:rPr>
          <w:rFonts w:ascii="PT Astra Serif" w:hAnsi="PT Astra Serif"/>
          <w:sz w:val="28"/>
          <w:szCs w:val="28"/>
        </w:rPr>
        <w:t>.Сектору информационного обеспечения администрации муниципального образования Богородицкий район разместить настоящее постановление на</w:t>
      </w:r>
      <w:r w:rsidR="009B259D">
        <w:rPr>
          <w:rFonts w:ascii="PT Astra Serif" w:hAnsi="PT Astra Serif"/>
          <w:sz w:val="28"/>
          <w:szCs w:val="28"/>
        </w:rPr>
        <w:t xml:space="preserve"> официальном сайте</w:t>
      </w:r>
      <w:r w:rsidRPr="004C3BE5">
        <w:rPr>
          <w:rFonts w:ascii="PT Astra Serif" w:hAnsi="PT Astra Serif"/>
          <w:sz w:val="28"/>
          <w:szCs w:val="28"/>
        </w:rPr>
        <w:t xml:space="preserve"> муниципального образования Богородицкий район.</w:t>
      </w:r>
    </w:p>
    <w:p w14:paraId="35D24A24" w14:textId="77777777" w:rsidR="00795F66" w:rsidRPr="004C3BE5" w:rsidRDefault="005B5B7E" w:rsidP="00795F66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5B5B7E">
        <w:rPr>
          <w:rFonts w:ascii="PT Astra Serif" w:hAnsi="PT Astra Serif"/>
          <w:sz w:val="28"/>
          <w:szCs w:val="28"/>
        </w:rPr>
        <w:t>4</w:t>
      </w:r>
      <w:r w:rsidR="00795F66" w:rsidRPr="004C3BE5">
        <w:rPr>
          <w:rFonts w:ascii="PT Astra Serif" w:hAnsi="PT Astra Serif"/>
          <w:sz w:val="28"/>
          <w:szCs w:val="28"/>
        </w:rPr>
        <w:t>. Постановление вступает в силу со дня обнародования.</w:t>
      </w:r>
    </w:p>
    <w:p w14:paraId="5F7309D6" w14:textId="77777777" w:rsidR="00795F66" w:rsidRPr="004C3BE5" w:rsidRDefault="00795F66" w:rsidP="00795F66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B4D50E0" w14:textId="77777777" w:rsidR="00443AD3" w:rsidRPr="00EA29F7" w:rsidRDefault="00443AD3" w:rsidP="00D37F14">
      <w:pPr>
        <w:shd w:val="clear" w:color="auto" w:fill="FFFFFF"/>
        <w:spacing w:line="267" w:lineRule="atLeast"/>
        <w:jc w:val="both"/>
        <w:outlineLvl w:val="1"/>
        <w:rPr>
          <w:rFonts w:ascii="PT Astra Serif" w:hAnsi="PT Astra Serif" w:cs="Arial"/>
          <w:bCs/>
        </w:rPr>
      </w:pPr>
    </w:p>
    <w:p w14:paraId="40247E10" w14:textId="77777777" w:rsidR="00443AD3" w:rsidRPr="00EA29F7" w:rsidRDefault="00443AD3" w:rsidP="00443AD3">
      <w:pPr>
        <w:rPr>
          <w:rFonts w:ascii="PT Astra Serif" w:hAnsi="PT Astra Serif" w:cs="Arial"/>
          <w:bCs/>
        </w:rPr>
      </w:pPr>
    </w:p>
    <w:tbl>
      <w:tblPr>
        <w:tblW w:w="4958" w:type="pct"/>
        <w:tblLook w:val="01E0" w:firstRow="1" w:lastRow="1" w:firstColumn="1" w:lastColumn="1" w:noHBand="0" w:noVBand="0"/>
      </w:tblPr>
      <w:tblGrid>
        <w:gridCol w:w="4819"/>
        <w:gridCol w:w="4456"/>
      </w:tblGrid>
      <w:tr w:rsidR="00443AD3" w:rsidRPr="00EA29F7" w14:paraId="7F2E64D4" w14:textId="77777777" w:rsidTr="005B5B7E">
        <w:trPr>
          <w:trHeight w:val="896"/>
        </w:trPr>
        <w:tc>
          <w:tcPr>
            <w:tcW w:w="2598" w:type="pct"/>
            <w:vAlign w:val="bottom"/>
            <w:hideMark/>
          </w:tcPr>
          <w:p w14:paraId="5304F9BD" w14:textId="77777777" w:rsidR="00443AD3" w:rsidRPr="00EA29F7" w:rsidRDefault="00443AD3" w:rsidP="001679F3">
            <w:pPr>
              <w:pStyle w:val="3"/>
              <w:ind w:firstLine="709"/>
              <w:jc w:val="center"/>
              <w:rPr>
                <w:rFonts w:ascii="PT Astra Serif" w:hAnsi="PT Astra Serif"/>
                <w:b/>
                <w:szCs w:val="28"/>
              </w:rPr>
            </w:pPr>
            <w:r w:rsidRPr="00EA29F7">
              <w:rPr>
                <w:rFonts w:ascii="PT Astra Serif" w:hAnsi="PT Astra Serif"/>
                <w:b/>
              </w:rPr>
              <w:t>Глава администрации</w:t>
            </w:r>
          </w:p>
          <w:p w14:paraId="00ED9DE8" w14:textId="77777777" w:rsidR="00443AD3" w:rsidRPr="00EA29F7" w:rsidRDefault="00443AD3" w:rsidP="001679F3">
            <w:pPr>
              <w:pStyle w:val="3"/>
              <w:ind w:firstLine="709"/>
              <w:jc w:val="center"/>
              <w:rPr>
                <w:rFonts w:ascii="PT Astra Serif" w:hAnsi="PT Astra Serif"/>
                <w:b/>
              </w:rPr>
            </w:pPr>
            <w:r w:rsidRPr="00EA29F7">
              <w:rPr>
                <w:rFonts w:ascii="PT Astra Serif" w:hAnsi="PT Astra Serif"/>
                <w:b/>
              </w:rPr>
              <w:t>муниципального образования</w:t>
            </w:r>
          </w:p>
          <w:p w14:paraId="36CF8361" w14:textId="77777777" w:rsidR="00443AD3" w:rsidRPr="00EA29F7" w:rsidRDefault="00443AD3" w:rsidP="001679F3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A29F7">
              <w:rPr>
                <w:rFonts w:ascii="PT Astra Serif" w:hAnsi="PT Astra Serif"/>
                <w:b/>
                <w:sz w:val="28"/>
                <w:szCs w:val="28"/>
              </w:rPr>
              <w:t>Богородицкий район</w:t>
            </w:r>
          </w:p>
        </w:tc>
        <w:tc>
          <w:tcPr>
            <w:tcW w:w="2402" w:type="pct"/>
            <w:vAlign w:val="bottom"/>
            <w:hideMark/>
          </w:tcPr>
          <w:p w14:paraId="51EFFF9F" w14:textId="77777777" w:rsidR="00443AD3" w:rsidRPr="00EA29F7" w:rsidRDefault="00443AD3">
            <w:pPr>
              <w:tabs>
                <w:tab w:val="left" w:pos="960"/>
                <w:tab w:val="right" w:pos="3843"/>
              </w:tabs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EA29F7">
              <w:rPr>
                <w:rFonts w:ascii="PT Astra Serif" w:hAnsi="PT Astra Serif"/>
                <w:b/>
                <w:sz w:val="28"/>
                <w:szCs w:val="28"/>
              </w:rPr>
              <w:t>В.В. Игонин</w:t>
            </w:r>
          </w:p>
        </w:tc>
      </w:tr>
    </w:tbl>
    <w:p w14:paraId="31DF12B3" w14:textId="77777777" w:rsidR="00AF322F" w:rsidRPr="00EA29F7" w:rsidRDefault="00AF322F" w:rsidP="00E63953">
      <w:pPr>
        <w:tabs>
          <w:tab w:val="left" w:pos="7535"/>
        </w:tabs>
        <w:contextualSpacing/>
        <w:rPr>
          <w:rFonts w:ascii="PT Astra Serif" w:hAnsi="PT Astra Serif"/>
          <w:sz w:val="28"/>
          <w:szCs w:val="28"/>
        </w:rPr>
      </w:pPr>
    </w:p>
    <w:sectPr w:rsidR="00AF322F" w:rsidRPr="00EA29F7" w:rsidSect="00724E8F">
      <w:headerReference w:type="default" r:id="rId9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C8DEF2" w14:textId="77777777" w:rsidR="00A766BC" w:rsidRDefault="00A766BC">
      <w:r>
        <w:separator/>
      </w:r>
    </w:p>
  </w:endnote>
  <w:endnote w:type="continuationSeparator" w:id="0">
    <w:p w14:paraId="35AFE58B" w14:textId="77777777" w:rsidR="00A766BC" w:rsidRDefault="00A7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612BBB" w14:textId="77777777" w:rsidR="00A766BC" w:rsidRDefault="00A766BC">
      <w:r>
        <w:separator/>
      </w:r>
    </w:p>
  </w:footnote>
  <w:footnote w:type="continuationSeparator" w:id="0">
    <w:p w14:paraId="7B78C50A" w14:textId="77777777" w:rsidR="00A766BC" w:rsidRDefault="00A7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C67A9" w14:textId="77777777" w:rsidR="00FB1569" w:rsidRDefault="00FB156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32E22"/>
    <w:multiLevelType w:val="hybridMultilevel"/>
    <w:tmpl w:val="04F6A28E"/>
    <w:lvl w:ilvl="0" w:tplc="635E910C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0403679"/>
    <w:multiLevelType w:val="hybridMultilevel"/>
    <w:tmpl w:val="021075AE"/>
    <w:lvl w:ilvl="0" w:tplc="1FEE4364">
      <w:start w:val="1"/>
      <w:numFmt w:val="decimal"/>
      <w:lvlText w:val="%1."/>
      <w:lvlJc w:val="left"/>
      <w:pPr>
        <w:ind w:left="222" w:hanging="5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7883DC">
      <w:numFmt w:val="bullet"/>
      <w:lvlText w:val="•"/>
      <w:lvlJc w:val="left"/>
      <w:pPr>
        <w:ind w:left="1186" w:hanging="584"/>
      </w:pPr>
      <w:rPr>
        <w:rFonts w:hint="default"/>
        <w:lang w:val="ru-RU" w:eastAsia="en-US" w:bidi="ar-SA"/>
      </w:rPr>
    </w:lvl>
    <w:lvl w:ilvl="2" w:tplc="36A261FC">
      <w:numFmt w:val="bullet"/>
      <w:lvlText w:val="•"/>
      <w:lvlJc w:val="left"/>
      <w:pPr>
        <w:ind w:left="2153" w:hanging="584"/>
      </w:pPr>
      <w:rPr>
        <w:rFonts w:hint="default"/>
        <w:lang w:val="ru-RU" w:eastAsia="en-US" w:bidi="ar-SA"/>
      </w:rPr>
    </w:lvl>
    <w:lvl w:ilvl="3" w:tplc="93EEBBC8">
      <w:numFmt w:val="bullet"/>
      <w:lvlText w:val="•"/>
      <w:lvlJc w:val="left"/>
      <w:pPr>
        <w:ind w:left="3119" w:hanging="584"/>
      </w:pPr>
      <w:rPr>
        <w:rFonts w:hint="default"/>
        <w:lang w:val="ru-RU" w:eastAsia="en-US" w:bidi="ar-SA"/>
      </w:rPr>
    </w:lvl>
    <w:lvl w:ilvl="4" w:tplc="69A8AE6C">
      <w:numFmt w:val="bullet"/>
      <w:lvlText w:val="•"/>
      <w:lvlJc w:val="left"/>
      <w:pPr>
        <w:ind w:left="4086" w:hanging="584"/>
      </w:pPr>
      <w:rPr>
        <w:rFonts w:hint="default"/>
        <w:lang w:val="ru-RU" w:eastAsia="en-US" w:bidi="ar-SA"/>
      </w:rPr>
    </w:lvl>
    <w:lvl w:ilvl="5" w:tplc="DB282936">
      <w:numFmt w:val="bullet"/>
      <w:lvlText w:val="•"/>
      <w:lvlJc w:val="left"/>
      <w:pPr>
        <w:ind w:left="5053" w:hanging="584"/>
      </w:pPr>
      <w:rPr>
        <w:rFonts w:hint="default"/>
        <w:lang w:val="ru-RU" w:eastAsia="en-US" w:bidi="ar-SA"/>
      </w:rPr>
    </w:lvl>
    <w:lvl w:ilvl="6" w:tplc="5CAE175C">
      <w:numFmt w:val="bullet"/>
      <w:lvlText w:val="•"/>
      <w:lvlJc w:val="left"/>
      <w:pPr>
        <w:ind w:left="6019" w:hanging="584"/>
      </w:pPr>
      <w:rPr>
        <w:rFonts w:hint="default"/>
        <w:lang w:val="ru-RU" w:eastAsia="en-US" w:bidi="ar-SA"/>
      </w:rPr>
    </w:lvl>
    <w:lvl w:ilvl="7" w:tplc="8780E180">
      <w:numFmt w:val="bullet"/>
      <w:lvlText w:val="•"/>
      <w:lvlJc w:val="left"/>
      <w:pPr>
        <w:ind w:left="6986" w:hanging="584"/>
      </w:pPr>
      <w:rPr>
        <w:rFonts w:hint="default"/>
        <w:lang w:val="ru-RU" w:eastAsia="en-US" w:bidi="ar-SA"/>
      </w:rPr>
    </w:lvl>
    <w:lvl w:ilvl="8" w:tplc="A782B79A">
      <w:numFmt w:val="bullet"/>
      <w:lvlText w:val="•"/>
      <w:lvlJc w:val="left"/>
      <w:pPr>
        <w:ind w:left="7953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0273163A"/>
    <w:multiLevelType w:val="hybridMultilevel"/>
    <w:tmpl w:val="96C6A7CA"/>
    <w:lvl w:ilvl="0" w:tplc="CE54257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5C51984"/>
    <w:multiLevelType w:val="multilevel"/>
    <w:tmpl w:val="00DEB9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083D4980"/>
    <w:multiLevelType w:val="hybridMultilevel"/>
    <w:tmpl w:val="9F0AB1A0"/>
    <w:lvl w:ilvl="0" w:tplc="945E59A6">
      <w:start w:val="1"/>
      <w:numFmt w:val="decimal"/>
      <w:suff w:val="space"/>
      <w:lvlText w:val="%1."/>
      <w:lvlJc w:val="left"/>
      <w:pPr>
        <w:ind w:left="2487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9" w:hanging="360"/>
      </w:pPr>
    </w:lvl>
    <w:lvl w:ilvl="2" w:tplc="0419001B" w:tentative="1">
      <w:start w:val="1"/>
      <w:numFmt w:val="lowerRoman"/>
      <w:lvlText w:val="%3."/>
      <w:lvlJc w:val="right"/>
      <w:pPr>
        <w:ind w:left="3089" w:hanging="180"/>
      </w:pPr>
    </w:lvl>
    <w:lvl w:ilvl="3" w:tplc="0419000F" w:tentative="1">
      <w:start w:val="1"/>
      <w:numFmt w:val="decimal"/>
      <w:lvlText w:val="%4."/>
      <w:lvlJc w:val="left"/>
      <w:pPr>
        <w:ind w:left="3809" w:hanging="360"/>
      </w:pPr>
    </w:lvl>
    <w:lvl w:ilvl="4" w:tplc="04190019" w:tentative="1">
      <w:start w:val="1"/>
      <w:numFmt w:val="lowerLetter"/>
      <w:lvlText w:val="%5."/>
      <w:lvlJc w:val="left"/>
      <w:pPr>
        <w:ind w:left="4529" w:hanging="360"/>
      </w:pPr>
    </w:lvl>
    <w:lvl w:ilvl="5" w:tplc="0419001B" w:tentative="1">
      <w:start w:val="1"/>
      <w:numFmt w:val="lowerRoman"/>
      <w:lvlText w:val="%6."/>
      <w:lvlJc w:val="right"/>
      <w:pPr>
        <w:ind w:left="5249" w:hanging="180"/>
      </w:pPr>
    </w:lvl>
    <w:lvl w:ilvl="6" w:tplc="0419000F" w:tentative="1">
      <w:start w:val="1"/>
      <w:numFmt w:val="decimal"/>
      <w:lvlText w:val="%7."/>
      <w:lvlJc w:val="left"/>
      <w:pPr>
        <w:ind w:left="5969" w:hanging="360"/>
      </w:pPr>
    </w:lvl>
    <w:lvl w:ilvl="7" w:tplc="04190019" w:tentative="1">
      <w:start w:val="1"/>
      <w:numFmt w:val="lowerLetter"/>
      <w:lvlText w:val="%8."/>
      <w:lvlJc w:val="left"/>
      <w:pPr>
        <w:ind w:left="6689" w:hanging="360"/>
      </w:pPr>
    </w:lvl>
    <w:lvl w:ilvl="8" w:tplc="0419001B" w:tentative="1">
      <w:start w:val="1"/>
      <w:numFmt w:val="lowerRoman"/>
      <w:lvlText w:val="%9."/>
      <w:lvlJc w:val="right"/>
      <w:pPr>
        <w:ind w:left="7409" w:hanging="180"/>
      </w:pPr>
    </w:lvl>
  </w:abstractNum>
  <w:abstractNum w:abstractNumId="6" w15:restartNumberingAfterBreak="0">
    <w:nsid w:val="14232AB6"/>
    <w:multiLevelType w:val="multilevel"/>
    <w:tmpl w:val="877A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87D0E"/>
    <w:multiLevelType w:val="multilevel"/>
    <w:tmpl w:val="73D67446"/>
    <w:lvl w:ilvl="0">
      <w:start w:val="1"/>
      <w:numFmt w:val="bullet"/>
      <w:suff w:val="space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22460D"/>
    <w:multiLevelType w:val="multilevel"/>
    <w:tmpl w:val="5100FAD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202D1D97"/>
    <w:multiLevelType w:val="multilevel"/>
    <w:tmpl w:val="E326C812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PT Astra Serif" w:hAnsi="PT Astra Serif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PT Astra Serif" w:hAnsi="PT Astra Serif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PT Astra Serif" w:hAnsi="PT Astra Serif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PT Astra Serif" w:hAnsi="PT Astra Serif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PT Astra Serif" w:hAnsi="PT Astra Serif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PT Astra Serif" w:hAnsi="PT Astra Serif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PT Astra Serif" w:hAnsi="PT Astra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PT Astra Serif" w:hAnsi="PT Astra Serif" w:hint="default"/>
      </w:rPr>
    </w:lvl>
  </w:abstractNum>
  <w:abstractNum w:abstractNumId="10" w15:restartNumberingAfterBreak="0">
    <w:nsid w:val="2DE73D22"/>
    <w:multiLevelType w:val="hybridMultilevel"/>
    <w:tmpl w:val="9F0AB1A0"/>
    <w:lvl w:ilvl="0" w:tplc="945E59A6">
      <w:start w:val="1"/>
      <w:numFmt w:val="decimal"/>
      <w:suff w:val="space"/>
      <w:lvlText w:val="%1."/>
      <w:lvlJc w:val="left"/>
      <w:pPr>
        <w:ind w:left="1636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369" w:hanging="360"/>
      </w:pPr>
    </w:lvl>
    <w:lvl w:ilvl="2" w:tplc="0419001B" w:tentative="1">
      <w:start w:val="1"/>
      <w:numFmt w:val="lowerRoman"/>
      <w:lvlText w:val="%3."/>
      <w:lvlJc w:val="right"/>
      <w:pPr>
        <w:ind w:left="3089" w:hanging="180"/>
      </w:pPr>
    </w:lvl>
    <w:lvl w:ilvl="3" w:tplc="0419000F" w:tentative="1">
      <w:start w:val="1"/>
      <w:numFmt w:val="decimal"/>
      <w:lvlText w:val="%4."/>
      <w:lvlJc w:val="left"/>
      <w:pPr>
        <w:ind w:left="3809" w:hanging="360"/>
      </w:pPr>
    </w:lvl>
    <w:lvl w:ilvl="4" w:tplc="04190019" w:tentative="1">
      <w:start w:val="1"/>
      <w:numFmt w:val="lowerLetter"/>
      <w:lvlText w:val="%5."/>
      <w:lvlJc w:val="left"/>
      <w:pPr>
        <w:ind w:left="4529" w:hanging="360"/>
      </w:pPr>
    </w:lvl>
    <w:lvl w:ilvl="5" w:tplc="0419001B" w:tentative="1">
      <w:start w:val="1"/>
      <w:numFmt w:val="lowerRoman"/>
      <w:lvlText w:val="%6."/>
      <w:lvlJc w:val="right"/>
      <w:pPr>
        <w:ind w:left="5249" w:hanging="180"/>
      </w:pPr>
    </w:lvl>
    <w:lvl w:ilvl="6" w:tplc="0419000F" w:tentative="1">
      <w:start w:val="1"/>
      <w:numFmt w:val="decimal"/>
      <w:lvlText w:val="%7."/>
      <w:lvlJc w:val="left"/>
      <w:pPr>
        <w:ind w:left="5969" w:hanging="360"/>
      </w:pPr>
    </w:lvl>
    <w:lvl w:ilvl="7" w:tplc="04190019" w:tentative="1">
      <w:start w:val="1"/>
      <w:numFmt w:val="lowerLetter"/>
      <w:lvlText w:val="%8."/>
      <w:lvlJc w:val="left"/>
      <w:pPr>
        <w:ind w:left="6689" w:hanging="360"/>
      </w:pPr>
    </w:lvl>
    <w:lvl w:ilvl="8" w:tplc="0419001B" w:tentative="1">
      <w:start w:val="1"/>
      <w:numFmt w:val="lowerRoman"/>
      <w:lvlText w:val="%9."/>
      <w:lvlJc w:val="right"/>
      <w:pPr>
        <w:ind w:left="7409" w:hanging="180"/>
      </w:pPr>
    </w:lvl>
  </w:abstractNum>
  <w:abstractNum w:abstractNumId="11" w15:restartNumberingAfterBreak="0">
    <w:nsid w:val="349153D9"/>
    <w:multiLevelType w:val="multilevel"/>
    <w:tmpl w:val="C9D44CE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67739C2"/>
    <w:multiLevelType w:val="multilevel"/>
    <w:tmpl w:val="0906881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73D3838"/>
    <w:multiLevelType w:val="multilevel"/>
    <w:tmpl w:val="0FE411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suff w:val="space"/>
      <w:lvlText w:val="-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EC646E5"/>
    <w:multiLevelType w:val="multilevel"/>
    <w:tmpl w:val="4BE27E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4F037BE6"/>
    <w:multiLevelType w:val="multilevel"/>
    <w:tmpl w:val="E326C812"/>
    <w:lvl w:ilvl="0">
      <w:start w:val="1"/>
      <w:numFmt w:val="upperRoman"/>
      <w:suff w:val="space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PT Astra Serif" w:hAnsi="PT Astra Serif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PT Astra Serif" w:hAnsi="PT Astra Serif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PT Astra Serif" w:hAnsi="PT Astra Serif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PT Astra Serif" w:hAnsi="PT Astra Serif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PT Astra Serif" w:hAnsi="PT Astra Serif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PT Astra Serif" w:hAnsi="PT Astra Serif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PT Astra Serif" w:hAnsi="PT Astra Serif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PT Astra Serif" w:hAnsi="PT Astra Serif" w:hint="default"/>
      </w:rPr>
    </w:lvl>
  </w:abstractNum>
  <w:abstractNum w:abstractNumId="16" w15:restartNumberingAfterBreak="0">
    <w:nsid w:val="52D1719D"/>
    <w:multiLevelType w:val="multilevel"/>
    <w:tmpl w:val="7D2A5460"/>
    <w:lvl w:ilvl="0">
      <w:start w:val="7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>
      <w:start w:val="1"/>
      <w:numFmt w:val="decimal"/>
      <w:suff w:val="space"/>
      <w:lvlText w:val="%2)"/>
      <w:lvlJc w:val="left"/>
      <w:pPr>
        <w:ind w:left="1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suff w:val="space"/>
      <w:lvlText w:val="-"/>
      <w:lvlJc w:val="left"/>
      <w:pPr>
        <w:ind w:left="0" w:firstLine="709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7" w15:restartNumberingAfterBreak="0">
    <w:nsid w:val="540057E7"/>
    <w:multiLevelType w:val="hybridMultilevel"/>
    <w:tmpl w:val="9CEA2484"/>
    <w:lvl w:ilvl="0" w:tplc="CBE80F8A">
      <w:start w:val="1"/>
      <w:numFmt w:val="decimal"/>
      <w:lvlText w:val="%1."/>
      <w:lvlJc w:val="left"/>
      <w:pPr>
        <w:ind w:left="1153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73" w:hanging="360"/>
      </w:pPr>
    </w:lvl>
    <w:lvl w:ilvl="2" w:tplc="0419001B" w:tentative="1">
      <w:start w:val="1"/>
      <w:numFmt w:val="lowerRoman"/>
      <w:lvlText w:val="%3."/>
      <w:lvlJc w:val="right"/>
      <w:pPr>
        <w:ind w:left="2593" w:hanging="180"/>
      </w:pPr>
    </w:lvl>
    <w:lvl w:ilvl="3" w:tplc="0419000F" w:tentative="1">
      <w:start w:val="1"/>
      <w:numFmt w:val="decimal"/>
      <w:lvlText w:val="%4."/>
      <w:lvlJc w:val="left"/>
      <w:pPr>
        <w:ind w:left="3313" w:hanging="360"/>
      </w:pPr>
    </w:lvl>
    <w:lvl w:ilvl="4" w:tplc="04190019" w:tentative="1">
      <w:start w:val="1"/>
      <w:numFmt w:val="lowerLetter"/>
      <w:lvlText w:val="%5."/>
      <w:lvlJc w:val="left"/>
      <w:pPr>
        <w:ind w:left="4033" w:hanging="360"/>
      </w:pPr>
    </w:lvl>
    <w:lvl w:ilvl="5" w:tplc="0419001B" w:tentative="1">
      <w:start w:val="1"/>
      <w:numFmt w:val="lowerRoman"/>
      <w:lvlText w:val="%6."/>
      <w:lvlJc w:val="right"/>
      <w:pPr>
        <w:ind w:left="4753" w:hanging="180"/>
      </w:pPr>
    </w:lvl>
    <w:lvl w:ilvl="6" w:tplc="0419000F" w:tentative="1">
      <w:start w:val="1"/>
      <w:numFmt w:val="decimal"/>
      <w:lvlText w:val="%7."/>
      <w:lvlJc w:val="left"/>
      <w:pPr>
        <w:ind w:left="5473" w:hanging="360"/>
      </w:pPr>
    </w:lvl>
    <w:lvl w:ilvl="7" w:tplc="04190019" w:tentative="1">
      <w:start w:val="1"/>
      <w:numFmt w:val="lowerLetter"/>
      <w:lvlText w:val="%8."/>
      <w:lvlJc w:val="left"/>
      <w:pPr>
        <w:ind w:left="6193" w:hanging="360"/>
      </w:pPr>
    </w:lvl>
    <w:lvl w:ilvl="8" w:tplc="0419001B" w:tentative="1">
      <w:start w:val="1"/>
      <w:numFmt w:val="lowerRoman"/>
      <w:lvlText w:val="%9."/>
      <w:lvlJc w:val="right"/>
      <w:pPr>
        <w:ind w:left="6913" w:hanging="180"/>
      </w:pPr>
    </w:lvl>
  </w:abstractNum>
  <w:abstractNum w:abstractNumId="18" w15:restartNumberingAfterBreak="0">
    <w:nsid w:val="56B53680"/>
    <w:multiLevelType w:val="hybridMultilevel"/>
    <w:tmpl w:val="021075AE"/>
    <w:lvl w:ilvl="0" w:tplc="1FEE4364">
      <w:start w:val="1"/>
      <w:numFmt w:val="decimal"/>
      <w:lvlText w:val="%1."/>
      <w:lvlJc w:val="left"/>
      <w:pPr>
        <w:ind w:left="222" w:hanging="5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07883DC">
      <w:numFmt w:val="bullet"/>
      <w:lvlText w:val="•"/>
      <w:lvlJc w:val="left"/>
      <w:pPr>
        <w:ind w:left="1186" w:hanging="584"/>
      </w:pPr>
      <w:rPr>
        <w:rFonts w:hint="default"/>
        <w:lang w:val="ru-RU" w:eastAsia="en-US" w:bidi="ar-SA"/>
      </w:rPr>
    </w:lvl>
    <w:lvl w:ilvl="2" w:tplc="36A261FC">
      <w:numFmt w:val="bullet"/>
      <w:lvlText w:val="•"/>
      <w:lvlJc w:val="left"/>
      <w:pPr>
        <w:ind w:left="2153" w:hanging="584"/>
      </w:pPr>
      <w:rPr>
        <w:rFonts w:hint="default"/>
        <w:lang w:val="ru-RU" w:eastAsia="en-US" w:bidi="ar-SA"/>
      </w:rPr>
    </w:lvl>
    <w:lvl w:ilvl="3" w:tplc="93EEBBC8">
      <w:numFmt w:val="bullet"/>
      <w:lvlText w:val="•"/>
      <w:lvlJc w:val="left"/>
      <w:pPr>
        <w:ind w:left="3119" w:hanging="584"/>
      </w:pPr>
      <w:rPr>
        <w:rFonts w:hint="default"/>
        <w:lang w:val="ru-RU" w:eastAsia="en-US" w:bidi="ar-SA"/>
      </w:rPr>
    </w:lvl>
    <w:lvl w:ilvl="4" w:tplc="69A8AE6C">
      <w:numFmt w:val="bullet"/>
      <w:lvlText w:val="•"/>
      <w:lvlJc w:val="left"/>
      <w:pPr>
        <w:ind w:left="4086" w:hanging="584"/>
      </w:pPr>
      <w:rPr>
        <w:rFonts w:hint="default"/>
        <w:lang w:val="ru-RU" w:eastAsia="en-US" w:bidi="ar-SA"/>
      </w:rPr>
    </w:lvl>
    <w:lvl w:ilvl="5" w:tplc="DB282936">
      <w:numFmt w:val="bullet"/>
      <w:lvlText w:val="•"/>
      <w:lvlJc w:val="left"/>
      <w:pPr>
        <w:ind w:left="5053" w:hanging="584"/>
      </w:pPr>
      <w:rPr>
        <w:rFonts w:hint="default"/>
        <w:lang w:val="ru-RU" w:eastAsia="en-US" w:bidi="ar-SA"/>
      </w:rPr>
    </w:lvl>
    <w:lvl w:ilvl="6" w:tplc="5CAE175C">
      <w:numFmt w:val="bullet"/>
      <w:lvlText w:val="•"/>
      <w:lvlJc w:val="left"/>
      <w:pPr>
        <w:ind w:left="6019" w:hanging="584"/>
      </w:pPr>
      <w:rPr>
        <w:rFonts w:hint="default"/>
        <w:lang w:val="ru-RU" w:eastAsia="en-US" w:bidi="ar-SA"/>
      </w:rPr>
    </w:lvl>
    <w:lvl w:ilvl="7" w:tplc="8780E180">
      <w:numFmt w:val="bullet"/>
      <w:lvlText w:val="•"/>
      <w:lvlJc w:val="left"/>
      <w:pPr>
        <w:ind w:left="6986" w:hanging="584"/>
      </w:pPr>
      <w:rPr>
        <w:rFonts w:hint="default"/>
        <w:lang w:val="ru-RU" w:eastAsia="en-US" w:bidi="ar-SA"/>
      </w:rPr>
    </w:lvl>
    <w:lvl w:ilvl="8" w:tplc="A782B79A">
      <w:numFmt w:val="bullet"/>
      <w:lvlText w:val="•"/>
      <w:lvlJc w:val="left"/>
      <w:pPr>
        <w:ind w:left="7953" w:hanging="584"/>
      </w:pPr>
      <w:rPr>
        <w:rFonts w:hint="default"/>
        <w:lang w:val="ru-RU" w:eastAsia="en-US" w:bidi="ar-SA"/>
      </w:rPr>
    </w:lvl>
  </w:abstractNum>
  <w:abstractNum w:abstractNumId="19" w15:restartNumberingAfterBreak="0">
    <w:nsid w:val="573E2D5E"/>
    <w:multiLevelType w:val="hybridMultilevel"/>
    <w:tmpl w:val="6F6271D8"/>
    <w:lvl w:ilvl="0" w:tplc="AC3039B0">
      <w:start w:val="1"/>
      <w:numFmt w:val="decimal"/>
      <w:suff w:val="space"/>
      <w:lvlText w:val="%1."/>
      <w:lvlJc w:val="left"/>
      <w:pPr>
        <w:ind w:left="501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9498D"/>
    <w:multiLevelType w:val="multilevel"/>
    <w:tmpl w:val="C22CCA7E"/>
    <w:lvl w:ilvl="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suff w:val="space"/>
      <w:lvlText w:val="-"/>
      <w:lvlJc w:val="left"/>
      <w:pPr>
        <w:ind w:left="0" w:firstLine="709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1" w15:restartNumberingAfterBreak="0">
    <w:nsid w:val="66DC6055"/>
    <w:multiLevelType w:val="multilevel"/>
    <w:tmpl w:val="F49A4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2" w15:restartNumberingAfterBreak="0">
    <w:nsid w:val="6CC57FB3"/>
    <w:multiLevelType w:val="hybridMultilevel"/>
    <w:tmpl w:val="AD66A61A"/>
    <w:lvl w:ilvl="0" w:tplc="FF2A81D0">
      <w:start w:val="1"/>
      <w:numFmt w:val="decimal"/>
      <w:lvlText w:val="%1."/>
      <w:lvlJc w:val="left"/>
      <w:pPr>
        <w:ind w:left="70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 w15:restartNumberingAfterBreak="0">
    <w:nsid w:val="6F195329"/>
    <w:multiLevelType w:val="hybridMultilevel"/>
    <w:tmpl w:val="DF846C8A"/>
    <w:lvl w:ilvl="0" w:tplc="4350AB58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572A9B"/>
    <w:multiLevelType w:val="hybridMultilevel"/>
    <w:tmpl w:val="B0E27E30"/>
    <w:lvl w:ilvl="0" w:tplc="14008A0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7DF335A7"/>
    <w:multiLevelType w:val="hybridMultilevel"/>
    <w:tmpl w:val="5B7AAD84"/>
    <w:lvl w:ilvl="0" w:tplc="15F6D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EB00921"/>
    <w:multiLevelType w:val="hybridMultilevel"/>
    <w:tmpl w:val="85105E58"/>
    <w:lvl w:ilvl="0" w:tplc="5EE84D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1"/>
  </w:num>
  <w:num w:numId="5">
    <w:abstractNumId w:val="7"/>
  </w:num>
  <w:num w:numId="6">
    <w:abstractNumId w:val="13"/>
  </w:num>
  <w:num w:numId="7">
    <w:abstractNumId w:val="16"/>
  </w:num>
  <w:num w:numId="8">
    <w:abstractNumId w:val="4"/>
  </w:num>
  <w:num w:numId="9">
    <w:abstractNumId w:val="20"/>
  </w:num>
  <w:num w:numId="10">
    <w:abstractNumId w:val="1"/>
  </w:num>
  <w:num w:numId="11">
    <w:abstractNumId w:val="12"/>
  </w:num>
  <w:num w:numId="12">
    <w:abstractNumId w:val="26"/>
  </w:num>
  <w:num w:numId="13">
    <w:abstractNumId w:val="8"/>
  </w:num>
  <w:num w:numId="14">
    <w:abstractNumId w:val="3"/>
  </w:num>
  <w:num w:numId="15">
    <w:abstractNumId w:val="24"/>
  </w:num>
  <w:num w:numId="16">
    <w:abstractNumId w:val="19"/>
  </w:num>
  <w:num w:numId="17">
    <w:abstractNumId w:val="2"/>
  </w:num>
  <w:num w:numId="18">
    <w:abstractNumId w:val="15"/>
  </w:num>
  <w:num w:numId="19">
    <w:abstractNumId w:val="10"/>
  </w:num>
  <w:num w:numId="20">
    <w:abstractNumId w:val="23"/>
  </w:num>
  <w:num w:numId="21">
    <w:abstractNumId w:val="25"/>
  </w:num>
  <w:num w:numId="22">
    <w:abstractNumId w:val="18"/>
  </w:num>
  <w:num w:numId="23">
    <w:abstractNumId w:val="9"/>
  </w:num>
  <w:num w:numId="24">
    <w:abstractNumId w:val="5"/>
  </w:num>
  <w:num w:numId="25">
    <w:abstractNumId w:val="6"/>
  </w:num>
  <w:num w:numId="26">
    <w:abstractNumId w:val="2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641"/>
    <w:rsid w:val="0000020C"/>
    <w:rsid w:val="00010179"/>
    <w:rsid w:val="00043A71"/>
    <w:rsid w:val="0004561B"/>
    <w:rsid w:val="00050F74"/>
    <w:rsid w:val="00086463"/>
    <w:rsid w:val="00097D31"/>
    <w:rsid w:val="000A5AD2"/>
    <w:rsid w:val="000C30F6"/>
    <w:rsid w:val="000D05A0"/>
    <w:rsid w:val="000E6231"/>
    <w:rsid w:val="000F03B2"/>
    <w:rsid w:val="00115CE3"/>
    <w:rsid w:val="0011670F"/>
    <w:rsid w:val="0012626D"/>
    <w:rsid w:val="00140632"/>
    <w:rsid w:val="0016136D"/>
    <w:rsid w:val="001679F3"/>
    <w:rsid w:val="00174BF8"/>
    <w:rsid w:val="001A5FBD"/>
    <w:rsid w:val="001B042B"/>
    <w:rsid w:val="001C32A8"/>
    <w:rsid w:val="001C6EAE"/>
    <w:rsid w:val="001C7CE2"/>
    <w:rsid w:val="001E53E5"/>
    <w:rsid w:val="002013D6"/>
    <w:rsid w:val="00210FAD"/>
    <w:rsid w:val="0021412F"/>
    <w:rsid w:val="002147F8"/>
    <w:rsid w:val="0022460E"/>
    <w:rsid w:val="00236560"/>
    <w:rsid w:val="00260B37"/>
    <w:rsid w:val="00270C3B"/>
    <w:rsid w:val="0027725A"/>
    <w:rsid w:val="0029445C"/>
    <w:rsid w:val="0029794D"/>
    <w:rsid w:val="002A16C1"/>
    <w:rsid w:val="002A380D"/>
    <w:rsid w:val="002B4FD2"/>
    <w:rsid w:val="002C5703"/>
    <w:rsid w:val="002E54BE"/>
    <w:rsid w:val="00300EBF"/>
    <w:rsid w:val="00322635"/>
    <w:rsid w:val="00341807"/>
    <w:rsid w:val="00352D11"/>
    <w:rsid w:val="00375820"/>
    <w:rsid w:val="003822F2"/>
    <w:rsid w:val="00386496"/>
    <w:rsid w:val="003A2384"/>
    <w:rsid w:val="003C4BD5"/>
    <w:rsid w:val="003D216B"/>
    <w:rsid w:val="003D6514"/>
    <w:rsid w:val="00443AD3"/>
    <w:rsid w:val="0048387B"/>
    <w:rsid w:val="004964FF"/>
    <w:rsid w:val="004A3E4D"/>
    <w:rsid w:val="004C74A2"/>
    <w:rsid w:val="004F6A58"/>
    <w:rsid w:val="00527B97"/>
    <w:rsid w:val="005A6A47"/>
    <w:rsid w:val="005B2800"/>
    <w:rsid w:val="005B3753"/>
    <w:rsid w:val="005B5B7E"/>
    <w:rsid w:val="005C6B9A"/>
    <w:rsid w:val="005F6D36"/>
    <w:rsid w:val="005F7562"/>
    <w:rsid w:val="005F7DEF"/>
    <w:rsid w:val="00621F7D"/>
    <w:rsid w:val="006237D1"/>
    <w:rsid w:val="0062411E"/>
    <w:rsid w:val="00631C5C"/>
    <w:rsid w:val="00645302"/>
    <w:rsid w:val="006F2075"/>
    <w:rsid w:val="006F50CC"/>
    <w:rsid w:val="006F5B61"/>
    <w:rsid w:val="007112E3"/>
    <w:rsid w:val="007143EE"/>
    <w:rsid w:val="00724E8F"/>
    <w:rsid w:val="00735804"/>
    <w:rsid w:val="00750ABC"/>
    <w:rsid w:val="00751008"/>
    <w:rsid w:val="00795F66"/>
    <w:rsid w:val="00796661"/>
    <w:rsid w:val="007F12CE"/>
    <w:rsid w:val="007F4F01"/>
    <w:rsid w:val="00826211"/>
    <w:rsid w:val="0083223B"/>
    <w:rsid w:val="00844AB9"/>
    <w:rsid w:val="00886A38"/>
    <w:rsid w:val="008919BE"/>
    <w:rsid w:val="00893062"/>
    <w:rsid w:val="008A457D"/>
    <w:rsid w:val="008E4C70"/>
    <w:rsid w:val="008F2E0C"/>
    <w:rsid w:val="009110D2"/>
    <w:rsid w:val="00922FAE"/>
    <w:rsid w:val="00951F93"/>
    <w:rsid w:val="009A7968"/>
    <w:rsid w:val="009B259D"/>
    <w:rsid w:val="009C358D"/>
    <w:rsid w:val="009F0EC2"/>
    <w:rsid w:val="00A24EB9"/>
    <w:rsid w:val="00A333F8"/>
    <w:rsid w:val="00A72288"/>
    <w:rsid w:val="00A766BC"/>
    <w:rsid w:val="00A9089D"/>
    <w:rsid w:val="00A940D9"/>
    <w:rsid w:val="00AF322F"/>
    <w:rsid w:val="00B0593F"/>
    <w:rsid w:val="00B1357A"/>
    <w:rsid w:val="00B3438A"/>
    <w:rsid w:val="00B56211"/>
    <w:rsid w:val="00B562C1"/>
    <w:rsid w:val="00B63641"/>
    <w:rsid w:val="00BA4658"/>
    <w:rsid w:val="00BD2261"/>
    <w:rsid w:val="00C87914"/>
    <w:rsid w:val="00CC4111"/>
    <w:rsid w:val="00CF25B5"/>
    <w:rsid w:val="00CF3559"/>
    <w:rsid w:val="00D04551"/>
    <w:rsid w:val="00D37F14"/>
    <w:rsid w:val="00D40152"/>
    <w:rsid w:val="00D9605C"/>
    <w:rsid w:val="00DC6954"/>
    <w:rsid w:val="00E03E77"/>
    <w:rsid w:val="00E06AD3"/>
    <w:rsid w:val="00E06FAE"/>
    <w:rsid w:val="00E11B07"/>
    <w:rsid w:val="00E35DD3"/>
    <w:rsid w:val="00E41E47"/>
    <w:rsid w:val="00E51363"/>
    <w:rsid w:val="00E63953"/>
    <w:rsid w:val="00E67319"/>
    <w:rsid w:val="00E727C9"/>
    <w:rsid w:val="00E972A0"/>
    <w:rsid w:val="00EA29F7"/>
    <w:rsid w:val="00EB0D2C"/>
    <w:rsid w:val="00F40B57"/>
    <w:rsid w:val="00F523C4"/>
    <w:rsid w:val="00F6262F"/>
    <w:rsid w:val="00F63BDF"/>
    <w:rsid w:val="00F737E5"/>
    <w:rsid w:val="00F7382A"/>
    <w:rsid w:val="00F825D0"/>
    <w:rsid w:val="00F96022"/>
    <w:rsid w:val="00FB1569"/>
    <w:rsid w:val="00FC176A"/>
    <w:rsid w:val="00FD642B"/>
    <w:rsid w:val="00FE04D2"/>
    <w:rsid w:val="00FE125F"/>
    <w:rsid w:val="00FE2815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C65E1B1"/>
  <w15:chartTrackingRefBased/>
  <w15:docId w15:val="{F79B9BD1-DE52-4819-A36B-3B13E8D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3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uiPriority w:val="1"/>
    <w:qFormat/>
    <w:pPr>
      <w:jc w:val="both"/>
    </w:pPr>
    <w:rPr>
      <w:sz w:val="28"/>
    </w:rPr>
  </w:style>
  <w:style w:type="paragraph" w:styleId="ac">
    <w:name w:val="List"/>
    <w:basedOn w:val="aa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  <w:uiPriority w:val="99"/>
  </w:style>
  <w:style w:type="paragraph" w:styleId="af4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6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6"/>
    <w:next w:val="16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7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uiPriority w:val="1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8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uiPriority w:val="39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B343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3438A"/>
    <w:rPr>
      <w:rFonts w:ascii="Arial" w:hAnsi="Arial" w:cs="Arial"/>
    </w:rPr>
  </w:style>
  <w:style w:type="paragraph" w:styleId="afe">
    <w:name w:val="Normal (Web)"/>
    <w:basedOn w:val="a"/>
    <w:rsid w:val="00E35DD3"/>
    <w:pPr>
      <w:suppressAutoHyphens w:val="0"/>
      <w:spacing w:before="125" w:after="125"/>
    </w:pPr>
    <w:rPr>
      <w:lang w:eastAsia="ru-RU"/>
    </w:rPr>
  </w:style>
  <w:style w:type="paragraph" w:customStyle="1" w:styleId="aff">
    <w:name w:val="Параграф постановления"/>
    <w:basedOn w:val="3"/>
    <w:link w:val="aff0"/>
    <w:qFormat/>
    <w:rsid w:val="00D37F14"/>
    <w:pPr>
      <w:keepLines/>
      <w:numPr>
        <w:ilvl w:val="0"/>
        <w:numId w:val="0"/>
      </w:numPr>
      <w:suppressAutoHyphens w:val="0"/>
      <w:spacing w:line="276" w:lineRule="auto"/>
      <w:jc w:val="center"/>
    </w:pPr>
    <w:rPr>
      <w:rFonts w:eastAsiaTheme="majorEastAsia"/>
      <w:bCs/>
      <w:color w:val="1F4D78" w:themeColor="accent1" w:themeShade="7F"/>
      <w:szCs w:val="28"/>
      <w:lang w:eastAsia="ru-RU"/>
    </w:rPr>
  </w:style>
  <w:style w:type="character" w:customStyle="1" w:styleId="aff0">
    <w:name w:val="Параграф постановления Знак"/>
    <w:basedOn w:val="a0"/>
    <w:link w:val="aff"/>
    <w:rsid w:val="00D37F14"/>
    <w:rPr>
      <w:rFonts w:eastAsiaTheme="majorEastAsia"/>
      <w:bCs/>
      <w:color w:val="1F4D78" w:themeColor="accent1" w:themeShade="7F"/>
      <w:sz w:val="28"/>
      <w:szCs w:val="28"/>
    </w:rPr>
  </w:style>
  <w:style w:type="character" w:customStyle="1" w:styleId="s1">
    <w:name w:val="s1"/>
    <w:basedOn w:val="a0"/>
    <w:rsid w:val="00352D11"/>
  </w:style>
  <w:style w:type="paragraph" w:customStyle="1" w:styleId="p32">
    <w:name w:val="p32"/>
    <w:basedOn w:val="a"/>
    <w:rsid w:val="00352D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352D11"/>
  </w:style>
  <w:style w:type="character" w:customStyle="1" w:styleId="ab">
    <w:name w:val="Основной текст Знак"/>
    <w:basedOn w:val="a0"/>
    <w:link w:val="aa"/>
    <w:uiPriority w:val="1"/>
    <w:rsid w:val="00B1357A"/>
    <w:rPr>
      <w:sz w:val="28"/>
      <w:szCs w:val="24"/>
      <w:lang w:eastAsia="zh-CN"/>
    </w:rPr>
  </w:style>
  <w:style w:type="character" w:customStyle="1" w:styleId="af3">
    <w:name w:val="Нижний колонтитул Знак"/>
    <w:basedOn w:val="a0"/>
    <w:link w:val="af2"/>
    <w:uiPriority w:val="99"/>
    <w:rsid w:val="00B1357A"/>
    <w:rPr>
      <w:sz w:val="24"/>
      <w:szCs w:val="24"/>
      <w:lang w:eastAsia="zh-CN"/>
    </w:rPr>
  </w:style>
  <w:style w:type="paragraph" w:customStyle="1" w:styleId="ConsPlusTitle">
    <w:name w:val="ConsPlusTitle"/>
    <w:rsid w:val="00B1357A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20">
    <w:name w:val="Заголовок 2 Знак"/>
    <w:basedOn w:val="a0"/>
    <w:link w:val="2"/>
    <w:uiPriority w:val="9"/>
    <w:rsid w:val="00B1357A"/>
    <w:rPr>
      <w:sz w:val="36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B1357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1357A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1357A"/>
    <w:rPr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1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46EE9-9F76-43C0-AAF3-7B3D63F03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42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Пользователь</cp:lastModifiedBy>
  <cp:revision>18</cp:revision>
  <cp:lastPrinted>2026-04-29T14:29:00Z</cp:lastPrinted>
  <dcterms:created xsi:type="dcterms:W3CDTF">2026-06-17T14:10:00Z</dcterms:created>
  <dcterms:modified xsi:type="dcterms:W3CDTF">2026-08-18T13:23:00Z</dcterms:modified>
</cp:coreProperties>
</file>